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536"/>
      </w:tblGrid>
      <w:tr w:rsidR="00180791" w:rsidRPr="00DC655A" w14:paraId="21AEFCD0" w14:textId="77777777" w:rsidTr="00F211FD">
        <w:trPr>
          <w:trHeight w:val="60"/>
        </w:trPr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C20C" w14:textId="157F087C" w:rsidR="00180791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6595842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79ACF" wp14:editId="31A4AC9E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-552450</wp:posOffset>
                      </wp:positionV>
                      <wp:extent cx="600075" cy="409575"/>
                      <wp:effectExtent l="0" t="0" r="9525" b="9525"/>
                      <wp:wrapNone/>
                      <wp:docPr id="2" name="Прямоугольник: скругленные угл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90DAD" id="Прямоугольник: скругленные углы 1" o:spid="_x0000_s1026" style="position:absolute;margin-left:208.45pt;margin-top:-43.5pt;width:4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" strokecolor="white [3212]"/>
                  </w:pict>
                </mc:Fallback>
              </mc:AlternateContent>
            </w:r>
            <w:r w:rsidR="00180791" w:rsidRPr="00DC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14:paraId="2E3915C9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05882D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представительного органа работников</w:t>
            </w:r>
          </w:p>
          <w:p w14:paraId="7245FD1D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  <w:p w14:paraId="020C286A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               (инициалы и фамилия)</w:t>
            </w:r>
          </w:p>
          <w:p w14:paraId="27772D1F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0AC419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C8A7" w14:textId="77777777" w:rsidR="00180791" w:rsidRPr="00DC655A" w:rsidRDefault="00180791" w:rsidP="00F2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72C7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14:paraId="1C7F1A68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24C0A7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организации</w:t>
            </w:r>
          </w:p>
          <w:p w14:paraId="43FF9B56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F715D2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14:paraId="050D027E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                            (инициалы и фамилия)</w:t>
            </w:r>
          </w:p>
          <w:p w14:paraId="5F255026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809A5F" w14:textId="77777777" w:rsidR="00180791" w:rsidRPr="00DC655A" w:rsidRDefault="00180791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bookmarkEnd w:id="0"/>
    </w:tbl>
    <w:p w14:paraId="1243A8F3" w14:textId="77777777" w:rsidR="00180791" w:rsidRDefault="00180791" w:rsidP="00F97CA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688D2DC0" w14:textId="77777777" w:rsidR="00180791" w:rsidRDefault="00180791" w:rsidP="00F97CA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646FD480" w14:textId="77777777" w:rsidR="00180791" w:rsidRDefault="00180791" w:rsidP="00F97CA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1" w:name="_GoBack"/>
      <w:r w:rsidRPr="00180791">
        <w:rPr>
          <w:rFonts w:ascii="Times New Roman" w:hAnsi="Times New Roman"/>
          <w:b/>
          <w:bCs/>
          <w:caps/>
          <w:sz w:val="28"/>
          <w:szCs w:val="28"/>
        </w:rPr>
        <w:t xml:space="preserve">План мероприятий </w:t>
      </w:r>
    </w:p>
    <w:p w14:paraId="75A5A44E" w14:textId="58021F19" w:rsidR="00F97CA7" w:rsidRPr="00180791" w:rsidRDefault="00180791" w:rsidP="00F97CA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80791">
        <w:rPr>
          <w:rFonts w:ascii="Times New Roman" w:hAnsi="Times New Roman"/>
          <w:b/>
          <w:bCs/>
          <w:caps/>
          <w:sz w:val="28"/>
          <w:szCs w:val="28"/>
        </w:rPr>
        <w:t>по снижению уровней профессиональных рисков экспедитора</w:t>
      </w:r>
    </w:p>
    <w:bookmarkEnd w:id="1"/>
    <w:p w14:paraId="6E9D2CDC" w14:textId="77777777" w:rsidR="00F97CA7" w:rsidRPr="00F97CA7" w:rsidRDefault="00F97CA7" w:rsidP="00F97CA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528"/>
      </w:tblGrid>
      <w:tr w:rsidR="00F97CA7" w:rsidRPr="00F97CA7" w14:paraId="2E9FABFC" w14:textId="77777777" w:rsidTr="00F97CA7">
        <w:trPr>
          <w:trHeight w:val="60"/>
        </w:trPr>
        <w:tc>
          <w:tcPr>
            <w:tcW w:w="3794" w:type="dxa"/>
            <w:vAlign w:val="center"/>
          </w:tcPr>
          <w:p w14:paraId="1ECEDCC0" w14:textId="77777777" w:rsidR="00F97CA7" w:rsidRPr="00F97CA7" w:rsidRDefault="00F97CA7" w:rsidP="00F97CA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CA7">
              <w:rPr>
                <w:rFonts w:ascii="Times New Roman" w:hAnsi="Times New Roman"/>
                <w:b/>
                <w:bCs/>
                <w:sz w:val="24"/>
                <w:szCs w:val="24"/>
              </w:rPr>
              <w:t>Реестр опасностей</w:t>
            </w:r>
          </w:p>
        </w:tc>
        <w:tc>
          <w:tcPr>
            <w:tcW w:w="5528" w:type="dxa"/>
            <w:vAlign w:val="center"/>
          </w:tcPr>
          <w:p w14:paraId="00F769BA" w14:textId="0B5931B5" w:rsidR="00F97CA7" w:rsidRPr="00F97CA7" w:rsidRDefault="00F97CA7" w:rsidP="00F97CA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CA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снижению уровней профессиональных рисков</w:t>
            </w:r>
            <w:r w:rsidR="00C17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0791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экспедитор</w:t>
            </w:r>
            <w:r w:rsidR="00C17E0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97CA7" w:rsidRPr="00F97CA7" w14:paraId="0EC85D67" w14:textId="77777777" w:rsidTr="00F97CA7">
        <w:trPr>
          <w:trHeight w:val="60"/>
        </w:trPr>
        <w:tc>
          <w:tcPr>
            <w:tcW w:w="9322" w:type="dxa"/>
            <w:gridSpan w:val="2"/>
          </w:tcPr>
          <w:p w14:paraId="3E95AADB" w14:textId="77777777" w:rsidR="00F97CA7" w:rsidRPr="00F97CA7" w:rsidRDefault="00F97CA7" w:rsidP="00F97CA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b/>
                <w:bCs/>
                <w:sz w:val="24"/>
                <w:szCs w:val="24"/>
              </w:rPr>
              <w:t>Механические опасности</w:t>
            </w:r>
          </w:p>
        </w:tc>
      </w:tr>
      <w:tr w:rsidR="00F97CA7" w:rsidRPr="00F97CA7" w14:paraId="7158F65B" w14:textId="77777777" w:rsidTr="00F97CA7">
        <w:trPr>
          <w:trHeight w:val="60"/>
        </w:trPr>
        <w:tc>
          <w:tcPr>
            <w:tcW w:w="3794" w:type="dxa"/>
          </w:tcPr>
          <w:p w14:paraId="37B3FF4D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Опасность падения из­за потер</w:t>
            </w:r>
            <w:r w:rsidR="00C64CC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равновесия,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при спотыкании</w:t>
            </w:r>
          </w:p>
        </w:tc>
        <w:tc>
          <w:tcPr>
            <w:tcW w:w="5528" w:type="dxa"/>
          </w:tcPr>
          <w:p w14:paraId="0F56005F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Устройство ограждений элементов производственного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</w:tc>
      </w:tr>
      <w:tr w:rsidR="00F97CA7" w:rsidRPr="00F97CA7" w14:paraId="4A4814B9" w14:textId="77777777" w:rsidTr="00F97CA7">
        <w:trPr>
          <w:trHeight w:val="60"/>
        </w:trPr>
        <w:tc>
          <w:tcPr>
            <w:tcW w:w="3794" w:type="dxa"/>
          </w:tcPr>
          <w:p w14:paraId="7CEFE396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Поскальзывание на пленке</w:t>
            </w:r>
          </w:p>
        </w:tc>
        <w:tc>
          <w:tcPr>
            <w:tcW w:w="5528" w:type="dxa"/>
          </w:tcPr>
          <w:p w14:paraId="19FAEC4D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 xml:space="preserve">Оградить территорию для хранения рулонов с пленкой, проинструктировать грузчиков о том, что складировать рулоны нужно только в данное помещение </w:t>
            </w:r>
          </w:p>
        </w:tc>
      </w:tr>
      <w:tr w:rsidR="00F97CA7" w:rsidRPr="00F97CA7" w14:paraId="32C1FCA8" w14:textId="77777777" w:rsidTr="00F97CA7">
        <w:trPr>
          <w:trHeight w:val="60"/>
        </w:trPr>
        <w:tc>
          <w:tcPr>
            <w:tcW w:w="3794" w:type="dxa"/>
          </w:tcPr>
          <w:p w14:paraId="4A4FD360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Опасность раздавливания, в том числе из­за наезда транспортного средства</w:t>
            </w:r>
          </w:p>
        </w:tc>
        <w:tc>
          <w:tcPr>
            <w:tcW w:w="5528" w:type="dxa"/>
          </w:tcPr>
          <w:p w14:paraId="736CDF5E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 xml:space="preserve">Провести внеплановые инструктажи с водителями погрузчиков, проинформировать об ответственности за нарушения, усилить контроль </w:t>
            </w:r>
          </w:p>
        </w:tc>
      </w:tr>
      <w:tr w:rsidR="00F97CA7" w:rsidRPr="00F97CA7" w14:paraId="25C80CB3" w14:textId="77777777" w:rsidTr="00F97CA7">
        <w:trPr>
          <w:trHeight w:val="60"/>
        </w:trPr>
        <w:tc>
          <w:tcPr>
            <w:tcW w:w="3794" w:type="dxa"/>
          </w:tcPr>
          <w:p w14:paraId="570674E6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5528" w:type="dxa"/>
          </w:tcPr>
          <w:p w14:paraId="2DBF7A6A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 xml:space="preserve">Усилить охрану: заключить договор с ЧОП </w:t>
            </w:r>
          </w:p>
        </w:tc>
      </w:tr>
      <w:tr w:rsidR="00F97CA7" w:rsidRPr="00F97CA7" w14:paraId="151726E1" w14:textId="77777777" w:rsidTr="00F97CA7">
        <w:trPr>
          <w:trHeight w:val="60"/>
        </w:trPr>
        <w:tc>
          <w:tcPr>
            <w:tcW w:w="3794" w:type="dxa"/>
          </w:tcPr>
          <w:p w14:paraId="069C00DA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Опасность разрезания, отрезания от воздействия острых кромок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при контакте с незащищенными участками тела</w:t>
            </w:r>
          </w:p>
        </w:tc>
        <w:tc>
          <w:tcPr>
            <w:tcW w:w="5528" w:type="dxa"/>
          </w:tcPr>
          <w:p w14:paraId="29D96C29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Поставить в доступном месте на складе ящик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с плотными перчатками, контролировать,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чтобы работники надевали перчатки каждый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 xml:space="preserve">при погрузке­разгрузке коробок </w:t>
            </w:r>
          </w:p>
        </w:tc>
      </w:tr>
      <w:tr w:rsidR="00F97CA7" w:rsidRPr="00F97CA7" w14:paraId="62CED975" w14:textId="77777777" w:rsidTr="00F97CA7">
        <w:trPr>
          <w:trHeight w:val="60"/>
        </w:trPr>
        <w:tc>
          <w:tcPr>
            <w:tcW w:w="9322" w:type="dxa"/>
            <w:gridSpan w:val="2"/>
          </w:tcPr>
          <w:p w14:paraId="343B523E" w14:textId="77777777" w:rsidR="00F97CA7" w:rsidRPr="00F97CA7" w:rsidRDefault="00F97CA7" w:rsidP="00F97CA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b/>
                <w:bCs/>
                <w:sz w:val="24"/>
                <w:szCs w:val="24"/>
              </w:rPr>
              <w:t>Опасности, связанные с воздействием микроклимата, и климатические опасности</w:t>
            </w:r>
          </w:p>
        </w:tc>
      </w:tr>
      <w:tr w:rsidR="00F97CA7" w:rsidRPr="00F97CA7" w14:paraId="28EC22D9" w14:textId="77777777" w:rsidTr="00F97CA7">
        <w:trPr>
          <w:trHeight w:val="60"/>
        </w:trPr>
        <w:tc>
          <w:tcPr>
            <w:tcW w:w="3794" w:type="dxa"/>
          </w:tcPr>
          <w:p w14:paraId="34793B8A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 xml:space="preserve">Опасность воздействия пониженных </w:t>
            </w:r>
            <w:r w:rsidR="00C64CCD">
              <w:rPr>
                <w:rFonts w:ascii="Times New Roman" w:hAnsi="Times New Roman"/>
                <w:sz w:val="24"/>
                <w:szCs w:val="24"/>
              </w:rPr>
              <w:t xml:space="preserve">и повышенных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температур воздуха</w:t>
            </w:r>
            <w:r w:rsidR="00C64CCD">
              <w:rPr>
                <w:rFonts w:ascii="Times New Roman" w:hAnsi="Times New Roman"/>
                <w:sz w:val="24"/>
                <w:szCs w:val="24"/>
              </w:rPr>
              <w:t xml:space="preserve"> при пешей доставке</w:t>
            </w:r>
          </w:p>
        </w:tc>
        <w:tc>
          <w:tcPr>
            <w:tcW w:w="5528" w:type="dxa"/>
          </w:tcPr>
          <w:p w14:paraId="29EDF566" w14:textId="77777777" w:rsidR="00F97CA7" w:rsidRPr="00F97CA7" w:rsidRDefault="00C64CCD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утепленных средств индивидуальной защиты (одежды и обуви), сокращенная продолжительность рабочего дня при превышении температурного режима.</w:t>
            </w:r>
          </w:p>
        </w:tc>
      </w:tr>
      <w:tr w:rsidR="00F97CA7" w:rsidRPr="00F97CA7" w14:paraId="4267743C" w14:textId="77777777" w:rsidTr="00F97CA7">
        <w:trPr>
          <w:trHeight w:val="60"/>
        </w:trPr>
        <w:tc>
          <w:tcPr>
            <w:tcW w:w="3794" w:type="dxa"/>
          </w:tcPr>
          <w:p w14:paraId="06019BAD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Опасность воздействия повышенных температур воздуха</w:t>
            </w:r>
            <w:r w:rsidR="00C64CCD">
              <w:rPr>
                <w:rFonts w:ascii="Times New Roman" w:hAnsi="Times New Roman"/>
                <w:sz w:val="24"/>
                <w:szCs w:val="24"/>
              </w:rPr>
              <w:t xml:space="preserve"> при транспортной доставке</w:t>
            </w:r>
          </w:p>
        </w:tc>
        <w:tc>
          <w:tcPr>
            <w:tcW w:w="5528" w:type="dxa"/>
          </w:tcPr>
          <w:p w14:paraId="06BE0236" w14:textId="77777777" w:rsidR="00F97CA7" w:rsidRPr="00F97CA7" w:rsidRDefault="00C64CCD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систем</w:t>
            </w:r>
            <w:r w:rsidR="00F97CA7" w:rsidRPr="00F97CA7">
              <w:rPr>
                <w:rFonts w:ascii="Times New Roman" w:hAnsi="Times New Roman"/>
                <w:sz w:val="24"/>
                <w:szCs w:val="24"/>
              </w:rPr>
              <w:t xml:space="preserve"> кондиционирования воздуха с целью</w:t>
            </w:r>
            <w:r w:rsidR="00F97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CA7" w:rsidRPr="00F97CA7">
              <w:rPr>
                <w:rFonts w:ascii="Times New Roman" w:hAnsi="Times New Roman"/>
                <w:sz w:val="24"/>
                <w:szCs w:val="24"/>
              </w:rPr>
              <w:t>обеспечения нормального теплового режима</w:t>
            </w:r>
            <w:r w:rsidR="00F97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CA7" w:rsidRPr="00F97CA7">
              <w:rPr>
                <w:rFonts w:ascii="Times New Roman" w:hAnsi="Times New Roman"/>
                <w:sz w:val="24"/>
                <w:szCs w:val="24"/>
              </w:rPr>
              <w:t>и микроклимата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C17E02" w:rsidRPr="00F97CA7" w14:paraId="6EE31772" w14:textId="77777777" w:rsidTr="00F97CA7">
        <w:trPr>
          <w:trHeight w:val="60"/>
        </w:trPr>
        <w:tc>
          <w:tcPr>
            <w:tcW w:w="3794" w:type="dxa"/>
          </w:tcPr>
          <w:p w14:paraId="15E2F87E" w14:textId="77777777" w:rsidR="00C17E02" w:rsidRPr="00F97CA7" w:rsidRDefault="00C17E02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переохлаждения или перегрева</w:t>
            </w:r>
          </w:p>
        </w:tc>
        <w:tc>
          <w:tcPr>
            <w:tcW w:w="5528" w:type="dxa"/>
          </w:tcPr>
          <w:p w14:paraId="3F63B352" w14:textId="77777777" w:rsidR="00C17E02" w:rsidRDefault="00C17E02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помещений для охлаждения в жаркое время года, и обогрева – в зимнее время года.</w:t>
            </w:r>
          </w:p>
        </w:tc>
      </w:tr>
      <w:tr w:rsidR="00F97CA7" w:rsidRPr="00F97CA7" w14:paraId="5C536494" w14:textId="77777777" w:rsidTr="00F97CA7">
        <w:trPr>
          <w:trHeight w:val="60"/>
        </w:trPr>
        <w:tc>
          <w:tcPr>
            <w:tcW w:w="9322" w:type="dxa"/>
            <w:gridSpan w:val="2"/>
          </w:tcPr>
          <w:p w14:paraId="19075545" w14:textId="77777777" w:rsidR="00F97CA7" w:rsidRDefault="00F97CA7" w:rsidP="00F97CA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CA7">
              <w:rPr>
                <w:rFonts w:ascii="Times New Roman" w:hAnsi="Times New Roman"/>
                <w:b/>
                <w:bCs/>
                <w:sz w:val="24"/>
                <w:szCs w:val="24"/>
              </w:rPr>
              <w:t>Опасности, связанные с воздействием тяжести и напряженности</w:t>
            </w:r>
          </w:p>
          <w:p w14:paraId="495EFE6D" w14:textId="77777777" w:rsidR="00F97CA7" w:rsidRPr="00F97CA7" w:rsidRDefault="00F97CA7" w:rsidP="00F97CA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трудового процесса</w:t>
            </w:r>
          </w:p>
        </w:tc>
      </w:tr>
      <w:tr w:rsidR="00F97CA7" w:rsidRPr="00F97CA7" w14:paraId="7CCB8929" w14:textId="77777777" w:rsidTr="00F97CA7">
        <w:trPr>
          <w:trHeight w:val="60"/>
        </w:trPr>
        <w:tc>
          <w:tcPr>
            <w:tcW w:w="3794" w:type="dxa"/>
            <w:vMerge w:val="restart"/>
          </w:tcPr>
          <w:p w14:paraId="06465876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Опасность, связанная с перемещением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груза вручную</w:t>
            </w:r>
          </w:p>
        </w:tc>
        <w:tc>
          <w:tcPr>
            <w:tcW w:w="5528" w:type="dxa"/>
          </w:tcPr>
          <w:p w14:paraId="53BC6069" w14:textId="77777777" w:rsidR="00F97CA7" w:rsidRPr="00F97CA7" w:rsidRDefault="00C64CCD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4CCD">
              <w:rPr>
                <w:rFonts w:ascii="Times New Roman" w:hAnsi="Times New Roman"/>
                <w:sz w:val="24"/>
                <w:szCs w:val="24"/>
              </w:rPr>
              <w:t>Механизация работ при складировании и транспортировании сырья и материалов</w:t>
            </w:r>
          </w:p>
        </w:tc>
      </w:tr>
      <w:tr w:rsidR="00F97CA7" w:rsidRPr="00F97CA7" w14:paraId="155D5D2D" w14:textId="77777777" w:rsidTr="00F97CA7">
        <w:trPr>
          <w:trHeight w:val="60"/>
        </w:trPr>
        <w:tc>
          <w:tcPr>
            <w:tcW w:w="3794" w:type="dxa"/>
            <w:vMerge/>
          </w:tcPr>
          <w:p w14:paraId="2759F51D" w14:textId="77777777" w:rsidR="00F97CA7" w:rsidRPr="00F97CA7" w:rsidRDefault="00F97CA7" w:rsidP="00F9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1D1FE5" w14:textId="77777777" w:rsidR="00F97CA7" w:rsidRPr="00F97CA7" w:rsidRDefault="00C64CCD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Запрет проведения погрузочно-разгрузочных работ с превышением норм подъема и перемещения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тяжестей</w:t>
            </w:r>
          </w:p>
        </w:tc>
      </w:tr>
      <w:tr w:rsidR="00F97CA7" w:rsidRPr="00F97CA7" w14:paraId="697C2422" w14:textId="77777777" w:rsidTr="00F97CA7">
        <w:trPr>
          <w:trHeight w:val="60"/>
        </w:trPr>
        <w:tc>
          <w:tcPr>
            <w:tcW w:w="3794" w:type="dxa"/>
          </w:tcPr>
          <w:p w14:paraId="39CC37AD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lastRenderedPageBreak/>
              <w:t>Опасность от подъема тяжестей,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превышающих допустимый вес</w:t>
            </w:r>
          </w:p>
        </w:tc>
        <w:tc>
          <w:tcPr>
            <w:tcW w:w="5528" w:type="dxa"/>
          </w:tcPr>
          <w:p w14:paraId="6A80C7C1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Механизация работ при складировании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и транспортировании сырья и материалов</w:t>
            </w:r>
          </w:p>
        </w:tc>
      </w:tr>
      <w:tr w:rsidR="00F97CA7" w:rsidRPr="00F97CA7" w14:paraId="7137E476" w14:textId="77777777" w:rsidTr="00F97CA7">
        <w:trPr>
          <w:trHeight w:val="60"/>
        </w:trPr>
        <w:tc>
          <w:tcPr>
            <w:tcW w:w="9322" w:type="dxa"/>
            <w:gridSpan w:val="2"/>
          </w:tcPr>
          <w:p w14:paraId="5A831134" w14:textId="77777777" w:rsidR="00F97CA7" w:rsidRPr="00F97CA7" w:rsidRDefault="00F97CA7" w:rsidP="00F97CA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b/>
                <w:bCs/>
                <w:sz w:val="24"/>
                <w:szCs w:val="24"/>
              </w:rPr>
              <w:t>Опасности, связанные с воздействием световой среды</w:t>
            </w:r>
          </w:p>
        </w:tc>
      </w:tr>
      <w:tr w:rsidR="00F97CA7" w:rsidRPr="00F97CA7" w14:paraId="01C5BEF3" w14:textId="77777777" w:rsidTr="00F97CA7">
        <w:trPr>
          <w:trHeight w:val="60"/>
        </w:trPr>
        <w:tc>
          <w:tcPr>
            <w:tcW w:w="3794" w:type="dxa"/>
          </w:tcPr>
          <w:p w14:paraId="08446447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Опасность недостаточной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освещенности в рабочей зоне</w:t>
            </w:r>
          </w:p>
        </w:tc>
        <w:tc>
          <w:tcPr>
            <w:tcW w:w="5528" w:type="dxa"/>
          </w:tcPr>
          <w:p w14:paraId="42C7B05D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с действующими нормами</w:t>
            </w:r>
          </w:p>
        </w:tc>
      </w:tr>
      <w:tr w:rsidR="00C64CCD" w:rsidRPr="00F97CA7" w14:paraId="41193120" w14:textId="77777777" w:rsidTr="00F97CA7">
        <w:trPr>
          <w:trHeight w:val="60"/>
        </w:trPr>
        <w:tc>
          <w:tcPr>
            <w:tcW w:w="3794" w:type="dxa"/>
          </w:tcPr>
          <w:p w14:paraId="1A3B179E" w14:textId="77777777" w:rsidR="00C64CCD" w:rsidRPr="00F97CA7" w:rsidRDefault="00C64CCD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4CCD">
              <w:rPr>
                <w:rFonts w:ascii="Times New Roman" w:hAnsi="Times New Roman"/>
                <w:sz w:val="24"/>
                <w:szCs w:val="24"/>
              </w:rPr>
              <w:t>Опасность недостаточной освещенности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зоне доставки</w:t>
            </w:r>
          </w:p>
        </w:tc>
        <w:tc>
          <w:tcPr>
            <w:tcW w:w="5528" w:type="dxa"/>
          </w:tcPr>
          <w:p w14:paraId="6805C9BC" w14:textId="77777777" w:rsidR="00C64CCD" w:rsidRPr="00F97CA7" w:rsidRDefault="00C64CCD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сигнального жилета, а также фонаря переносного, а также для велосипедной доставке – установка дополнительных катафотов.</w:t>
            </w:r>
          </w:p>
        </w:tc>
      </w:tr>
      <w:tr w:rsidR="00F97CA7" w:rsidRPr="00F97CA7" w14:paraId="5347D8EB" w14:textId="77777777" w:rsidTr="00F97CA7">
        <w:trPr>
          <w:trHeight w:val="60"/>
        </w:trPr>
        <w:tc>
          <w:tcPr>
            <w:tcW w:w="9322" w:type="dxa"/>
            <w:gridSpan w:val="2"/>
          </w:tcPr>
          <w:p w14:paraId="7E7E6DD1" w14:textId="77777777" w:rsidR="00F97CA7" w:rsidRPr="00F97CA7" w:rsidRDefault="00F97CA7" w:rsidP="00F97CA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b/>
                <w:bCs/>
                <w:sz w:val="24"/>
                <w:szCs w:val="24"/>
              </w:rPr>
              <w:t>Опасности транспорта</w:t>
            </w:r>
          </w:p>
        </w:tc>
      </w:tr>
      <w:tr w:rsidR="00F97CA7" w:rsidRPr="00F97CA7" w14:paraId="5D0979F9" w14:textId="77777777" w:rsidTr="00F97CA7">
        <w:trPr>
          <w:trHeight w:val="60"/>
        </w:trPr>
        <w:tc>
          <w:tcPr>
            <w:tcW w:w="3794" w:type="dxa"/>
          </w:tcPr>
          <w:p w14:paraId="0659A217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5528" w:type="dxa"/>
          </w:tcPr>
          <w:p w14:paraId="37AC035B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Нанесение на производственное оборудование,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</w:tr>
      <w:tr w:rsidR="00F97CA7" w:rsidRPr="00F97CA7" w14:paraId="5C5668EF" w14:textId="77777777" w:rsidTr="00F97CA7">
        <w:trPr>
          <w:trHeight w:val="60"/>
        </w:trPr>
        <w:tc>
          <w:tcPr>
            <w:tcW w:w="3794" w:type="dxa"/>
          </w:tcPr>
          <w:p w14:paraId="4F991CF9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Опасность падения с транспортного средства</w:t>
            </w:r>
          </w:p>
        </w:tc>
        <w:tc>
          <w:tcPr>
            <w:tcW w:w="5528" w:type="dxa"/>
          </w:tcPr>
          <w:p w14:paraId="3FF95C4A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Внедрение систем (устройств) автоматического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и дистанционного управления и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производственным оборудованием, технологическими процессами, подъемными и транспортными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устройствами</w:t>
            </w:r>
          </w:p>
        </w:tc>
      </w:tr>
      <w:tr w:rsidR="00F97CA7" w:rsidRPr="00F97CA7" w14:paraId="4E5FA444" w14:textId="77777777" w:rsidTr="00F97CA7">
        <w:trPr>
          <w:trHeight w:val="60"/>
        </w:trPr>
        <w:tc>
          <w:tcPr>
            <w:tcW w:w="3794" w:type="dxa"/>
          </w:tcPr>
          <w:p w14:paraId="7A0481CC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Опасность от груза, перемещающегося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во время движения транспортного средства, 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за несоблюдения правил его укладки и крепления</w:t>
            </w:r>
          </w:p>
        </w:tc>
        <w:tc>
          <w:tcPr>
            <w:tcW w:w="5528" w:type="dxa"/>
          </w:tcPr>
          <w:p w14:paraId="19F45B4F" w14:textId="77777777" w:rsidR="00F97CA7" w:rsidRPr="00F97CA7" w:rsidRDefault="00F97CA7" w:rsidP="00F97CA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97CA7">
              <w:rPr>
                <w:rFonts w:ascii="Times New Roman" w:hAnsi="Times New Roman"/>
                <w:sz w:val="24"/>
                <w:szCs w:val="24"/>
              </w:rPr>
              <w:t>Устройство ограждений элементов производственного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A7">
              <w:rPr>
                <w:rFonts w:ascii="Times New Roman" w:hAnsi="Times New Roman"/>
                <w:sz w:val="24"/>
                <w:szCs w:val="24"/>
              </w:rPr>
              <w:t>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</w:tc>
      </w:tr>
      <w:tr w:rsidR="00C64CCD" w:rsidRPr="00F97CA7" w14:paraId="5D424206" w14:textId="77777777" w:rsidTr="002F31B5">
        <w:trPr>
          <w:trHeight w:val="60"/>
        </w:trPr>
        <w:tc>
          <w:tcPr>
            <w:tcW w:w="9322" w:type="dxa"/>
            <w:gridSpan w:val="2"/>
          </w:tcPr>
          <w:p w14:paraId="462D91E1" w14:textId="77777777" w:rsidR="00C64CCD" w:rsidRPr="00F97CA7" w:rsidRDefault="00C64CCD" w:rsidP="00C64CC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B5247">
              <w:rPr>
                <w:rStyle w:val="Bold"/>
                <w:rFonts w:ascii="Times New Roman" w:hAnsi="Times New Roman"/>
                <w:bCs/>
              </w:rPr>
              <w:t xml:space="preserve">Опасности </w:t>
            </w:r>
            <w:r w:rsidRPr="002501AF">
              <w:rPr>
                <w:rStyle w:val="Bold"/>
                <w:rFonts w:ascii="Times New Roman" w:hAnsi="Times New Roman"/>
                <w:bCs/>
              </w:rPr>
              <w:t>психических нагрузок, стрессов</w:t>
            </w:r>
          </w:p>
        </w:tc>
      </w:tr>
      <w:tr w:rsidR="00C64CCD" w:rsidRPr="00F97CA7" w14:paraId="050E7DD2" w14:textId="77777777" w:rsidTr="00F97CA7">
        <w:trPr>
          <w:trHeight w:val="60"/>
        </w:trPr>
        <w:tc>
          <w:tcPr>
            <w:tcW w:w="3794" w:type="dxa"/>
          </w:tcPr>
          <w:p w14:paraId="51EBBF7D" w14:textId="77777777" w:rsidR="00C64CCD" w:rsidRPr="00F97CA7" w:rsidRDefault="00C64CCD" w:rsidP="00C64CCD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стресса при потере груза или документа, нарушения сроков доставки, отмены доставки</w:t>
            </w:r>
          </w:p>
        </w:tc>
        <w:tc>
          <w:tcPr>
            <w:tcW w:w="5528" w:type="dxa"/>
          </w:tcPr>
          <w:p w14:paraId="5C1DFA0C" w14:textId="77777777" w:rsidR="00C64CCD" w:rsidRPr="00F97CA7" w:rsidRDefault="00C17E02" w:rsidP="00C64CCD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комнаты психологической разгрузки</w:t>
            </w:r>
          </w:p>
        </w:tc>
      </w:tr>
      <w:tr w:rsidR="00C64CCD" w:rsidRPr="00C64CCD" w14:paraId="789C99B7" w14:textId="77777777" w:rsidTr="0065245E">
        <w:trPr>
          <w:trHeight w:val="60"/>
        </w:trPr>
        <w:tc>
          <w:tcPr>
            <w:tcW w:w="9322" w:type="dxa"/>
            <w:gridSpan w:val="2"/>
          </w:tcPr>
          <w:p w14:paraId="17FDA481" w14:textId="77777777" w:rsidR="00C64CCD" w:rsidRPr="00C64CCD" w:rsidRDefault="00C64CCD" w:rsidP="00C64CCD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CCD">
              <w:rPr>
                <w:rFonts w:ascii="Times New Roman" w:hAnsi="Times New Roman"/>
                <w:b/>
                <w:bCs/>
                <w:sz w:val="24"/>
                <w:szCs w:val="24"/>
              </w:rPr>
              <w:t>Опасности агрессии со стороны агрессивно настроенных людей и животных</w:t>
            </w:r>
          </w:p>
        </w:tc>
      </w:tr>
      <w:tr w:rsidR="00C64CCD" w:rsidRPr="00F97CA7" w14:paraId="3967D84A" w14:textId="77777777" w:rsidTr="00F97CA7">
        <w:trPr>
          <w:trHeight w:val="60"/>
        </w:trPr>
        <w:tc>
          <w:tcPr>
            <w:tcW w:w="3794" w:type="dxa"/>
          </w:tcPr>
          <w:p w14:paraId="2AC1EBCE" w14:textId="77777777" w:rsidR="00C64CCD" w:rsidRPr="00F97CA7" w:rsidRDefault="00C64CCD" w:rsidP="00C64CCD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пострадать от агрессивных действий людей, опасность подвергнуться нападению бродячих животных и заразных насекомых и т.п.</w:t>
            </w:r>
          </w:p>
        </w:tc>
        <w:tc>
          <w:tcPr>
            <w:tcW w:w="5528" w:type="dxa"/>
          </w:tcPr>
          <w:p w14:paraId="6C800E15" w14:textId="77777777" w:rsidR="00C64CCD" w:rsidRDefault="00C64CCD" w:rsidP="00C64CCD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и обучение применению средств личной обороны:</w:t>
            </w:r>
          </w:p>
          <w:p w14:paraId="07A92A14" w14:textId="77777777" w:rsidR="00C64CCD" w:rsidRDefault="00C64CCD" w:rsidP="00C64CCD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отпугивателей от собак, лис и зайцев</w:t>
            </w:r>
          </w:p>
          <w:p w14:paraId="7FBFEAD9" w14:textId="77777777" w:rsidR="00C64CCD" w:rsidRDefault="00C64CCD" w:rsidP="00C64CCD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вакцинация против клещевого энцефалита</w:t>
            </w:r>
          </w:p>
          <w:p w14:paraId="00A17FC5" w14:textId="77777777" w:rsidR="00C64CCD" w:rsidRDefault="00C64CCD" w:rsidP="00C64CCD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вакцинация против бешенства</w:t>
            </w:r>
          </w:p>
          <w:p w14:paraId="4EAF62A3" w14:textId="77777777" w:rsidR="00C64CCD" w:rsidRPr="00F97CA7" w:rsidRDefault="00C64CCD" w:rsidP="00C64CCD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 выходу из конфликтных ситуаций с агрессивными клиентами.</w:t>
            </w:r>
          </w:p>
        </w:tc>
      </w:tr>
    </w:tbl>
    <w:p w14:paraId="4B9F0A26" w14:textId="77777777" w:rsidR="002D246F" w:rsidRPr="00C71A94" w:rsidRDefault="002D246F" w:rsidP="002D246F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536"/>
      </w:tblGrid>
      <w:tr w:rsidR="002D246F" w:rsidRPr="00DC655A" w14:paraId="566F9B1A" w14:textId="77777777" w:rsidTr="00F211FD">
        <w:trPr>
          <w:trHeight w:val="60"/>
        </w:trPr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3BBB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Разработал</w:t>
            </w:r>
          </w:p>
          <w:p w14:paraId="73E14C4C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38F7DF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  <w:p w14:paraId="1589EE05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  <w:p w14:paraId="677CFEA5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               (инициалы и фамилия)</w:t>
            </w:r>
          </w:p>
          <w:p w14:paraId="4141EF0F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7CFA9A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ABDA" w14:textId="77777777" w:rsidR="002D246F" w:rsidRPr="00DC655A" w:rsidRDefault="002D246F" w:rsidP="00F2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B618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Согласовал</w:t>
            </w:r>
          </w:p>
          <w:p w14:paraId="1D257FC7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2A3AC97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службы охраны труда</w:t>
            </w:r>
          </w:p>
          <w:p w14:paraId="1C20F8A5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14:paraId="37EF98F9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                            (инициалы и фамилия)</w:t>
            </w:r>
          </w:p>
          <w:p w14:paraId="7DCC69C9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03425A" w14:textId="77777777" w:rsidR="002D246F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1533C3" w14:textId="77777777" w:rsidR="002D246F" w:rsidRPr="00DC655A" w:rsidRDefault="002D246F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129E176E" w14:textId="77777777" w:rsidR="002D246F" w:rsidRPr="00DC655A" w:rsidRDefault="002D246F" w:rsidP="002D246F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FE1625A" w14:textId="483C49F4" w:rsidR="009924F4" w:rsidRPr="00F97CA7" w:rsidRDefault="002D246F" w:rsidP="00F97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планом ознакомлен:</w:t>
      </w:r>
    </w:p>
    <w:sectPr w:rsidR="009924F4" w:rsidRPr="00F97CA7" w:rsidSect="00F97CA7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A7"/>
    <w:rsid w:val="00180791"/>
    <w:rsid w:val="002501AF"/>
    <w:rsid w:val="002D246F"/>
    <w:rsid w:val="002F31B5"/>
    <w:rsid w:val="0065245E"/>
    <w:rsid w:val="009924F4"/>
    <w:rsid w:val="009B5247"/>
    <w:rsid w:val="00C17E02"/>
    <w:rsid w:val="00C64CCD"/>
    <w:rsid w:val="00F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6326C"/>
  <w14:defaultImageDpi w14:val="0"/>
  <w15:docId w15:val="{91544746-5D1B-4445-BAA7-9EFCF176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F97CA7"/>
    <w:pPr>
      <w:pBdr>
        <w:top w:val="single" w:sz="48" w:space="0" w:color="000000"/>
        <w:bottom w:val="single" w:sz="48" w:space="0" w:color="000000"/>
      </w:pBdr>
      <w:suppressAutoHyphens/>
      <w:autoSpaceDE w:val="0"/>
      <w:autoSpaceDN w:val="0"/>
      <w:adjustRightInd w:val="0"/>
      <w:spacing w:before="113" w:after="454" w:line="280" w:lineRule="atLeast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a3">
    <w:name w:val="[Без стиля]"/>
    <w:rsid w:val="00F97CA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3"/>
    <w:uiPriority w:val="99"/>
    <w:rsid w:val="00F97CA7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2TABL-hroom">
    <w:name w:val="12TABL-hroom"/>
    <w:basedOn w:val="a"/>
    <w:uiPriority w:val="99"/>
    <w:rsid w:val="00F97CA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F97CA7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F97CA7"/>
    <w:rPr>
      <w:b/>
    </w:rPr>
  </w:style>
  <w:style w:type="table" w:styleId="a4">
    <w:name w:val="Table Grid"/>
    <w:basedOn w:val="a1"/>
    <w:uiPriority w:val="59"/>
    <w:rsid w:val="00F97CA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4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шобик</dc:creator>
  <cp:keywords/>
  <dc:description/>
  <cp:lastModifiedBy>Shobokhonova Marina</cp:lastModifiedBy>
  <cp:revision>2</cp:revision>
  <dcterms:created xsi:type="dcterms:W3CDTF">2021-03-06T20:25:00Z</dcterms:created>
  <dcterms:modified xsi:type="dcterms:W3CDTF">2021-03-06T20:25:00Z</dcterms:modified>
</cp:coreProperties>
</file>