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D059D4" w:rsidRPr="00327904" w:rsidTr="00F93C10">
        <w:tc>
          <w:tcPr>
            <w:tcW w:w="9345" w:type="dxa"/>
          </w:tcPr>
          <w:p w:rsidR="00D059D4" w:rsidRPr="00327904" w:rsidRDefault="00D059D4" w:rsidP="00F93C10">
            <w:pPr>
              <w:ind w:left="48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904"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:rsidR="00D059D4" w:rsidRPr="00327904" w:rsidRDefault="00D059D4" w:rsidP="00F93C10">
            <w:pPr>
              <w:pStyle w:val="1"/>
              <w:numPr>
                <w:ilvl w:val="0"/>
                <w:numId w:val="0"/>
              </w:numPr>
              <w:tabs>
                <w:tab w:val="clear" w:pos="1276"/>
              </w:tabs>
              <w:spacing w:before="0" w:after="0"/>
              <w:ind w:left="482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27904">
              <w:rPr>
                <w:b w:val="0"/>
                <w:color w:val="auto"/>
                <w:sz w:val="20"/>
                <w:szCs w:val="20"/>
              </w:rPr>
              <w:t>к Рекомендациям по классификации, обнаружению, распознаванию и описанию опасностей, утвержденным приказом Министерства труда</w:t>
            </w:r>
            <w:r w:rsidRPr="00327904">
              <w:rPr>
                <w:b w:val="0"/>
                <w:color w:val="auto"/>
                <w:sz w:val="20"/>
                <w:szCs w:val="20"/>
              </w:rPr>
              <w:br/>
              <w:t>и социальной защиты Российской Федерации</w:t>
            </w:r>
          </w:p>
          <w:p w:rsidR="00D059D4" w:rsidRPr="00327904" w:rsidRDefault="00D059D4" w:rsidP="00F93C10">
            <w:pPr>
              <w:pStyle w:val="1"/>
              <w:numPr>
                <w:ilvl w:val="0"/>
                <w:numId w:val="0"/>
              </w:numPr>
              <w:tabs>
                <w:tab w:val="clear" w:pos="1276"/>
              </w:tabs>
              <w:spacing w:before="0" w:after="0"/>
              <w:ind w:left="482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27904">
              <w:rPr>
                <w:b w:val="0"/>
                <w:color w:val="auto"/>
                <w:sz w:val="20"/>
                <w:szCs w:val="20"/>
              </w:rPr>
              <w:t>от _____________ 2022 г. № ______</w:t>
            </w:r>
          </w:p>
          <w:p w:rsidR="00D059D4" w:rsidRPr="00327904" w:rsidRDefault="00D059D4" w:rsidP="00F93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9D4" w:rsidRPr="00327904" w:rsidRDefault="00D059D4" w:rsidP="00F93C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59D4" w:rsidRPr="00327904" w:rsidRDefault="00D059D4" w:rsidP="00F93C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904">
              <w:rPr>
                <w:rFonts w:ascii="Times New Roman" w:hAnsi="Times New Roman"/>
                <w:b/>
                <w:sz w:val="20"/>
                <w:szCs w:val="20"/>
              </w:rPr>
              <w:t xml:space="preserve">Примерная анкета опроса работника об опасностях в местах выполнения работ </w:t>
            </w:r>
          </w:p>
          <w:p w:rsidR="00D059D4" w:rsidRPr="00327904" w:rsidRDefault="00D059D4" w:rsidP="00F93C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904">
              <w:rPr>
                <w:rFonts w:ascii="Times New Roman" w:hAnsi="Times New Roman"/>
                <w:b/>
                <w:sz w:val="20"/>
                <w:szCs w:val="20"/>
              </w:rPr>
              <w:t>№ ______ от _____________</w:t>
            </w:r>
          </w:p>
          <w:p w:rsidR="00D059D4" w:rsidRPr="00327904" w:rsidRDefault="00D059D4" w:rsidP="00F93C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7904">
              <w:rPr>
                <w:rFonts w:ascii="Times New Roman" w:hAnsi="Times New Roman"/>
                <w:b/>
                <w:sz w:val="20"/>
                <w:szCs w:val="20"/>
              </w:rPr>
              <w:t>Работник: __________________________________________________</w:t>
            </w:r>
          </w:p>
          <w:p w:rsidR="00D059D4" w:rsidRPr="00327904" w:rsidRDefault="00D059D4" w:rsidP="00F93C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7904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исследования, должности (профессии) работника: _________________________________________________</w:t>
            </w:r>
          </w:p>
          <w:p w:rsidR="00D059D4" w:rsidRPr="00327904" w:rsidRDefault="00D059D4" w:rsidP="00F93C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7904">
              <w:rPr>
                <w:rFonts w:ascii="Times New Roman" w:hAnsi="Times New Roman"/>
                <w:b/>
                <w:sz w:val="20"/>
                <w:szCs w:val="20"/>
              </w:rPr>
              <w:t>Подразделение (цех, участок): ________________________________</w:t>
            </w:r>
          </w:p>
          <w:tbl>
            <w:tblPr>
              <w:tblStyle w:val="a5"/>
              <w:tblW w:w="8957" w:type="dxa"/>
              <w:tblLook w:val="00A0"/>
            </w:tblPr>
            <w:tblGrid>
              <w:gridCol w:w="499"/>
              <w:gridCol w:w="4206"/>
              <w:gridCol w:w="686"/>
              <w:gridCol w:w="2053"/>
              <w:gridCol w:w="1513"/>
            </w:tblGrid>
            <w:tr w:rsidR="00D059D4" w:rsidRPr="00327904" w:rsidTr="00F93C10">
              <w:tc>
                <w:tcPr>
                  <w:tcW w:w="499" w:type="dxa"/>
                  <w:shd w:val="clear" w:color="auto" w:fill="F2F2F2"/>
                  <w:vAlign w:val="center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206" w:type="dxa"/>
                  <w:shd w:val="clear" w:color="auto" w:fill="F2F2F2"/>
                  <w:vAlign w:val="center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br w:type="page"/>
                  </w:r>
                  <w:r w:rsidRPr="0032790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Формулировка вопроса</w:t>
                  </w:r>
                </w:p>
              </w:tc>
              <w:tc>
                <w:tcPr>
                  <w:tcW w:w="686" w:type="dxa"/>
                  <w:shd w:val="clear" w:color="auto" w:fill="F2F2F2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Да</w:t>
                  </w:r>
                  <w:proofErr w:type="gramStart"/>
                  <w:r w:rsidRPr="003279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/ Н</w:t>
                  </w:r>
                  <w:proofErr w:type="gramEnd"/>
                  <w:r w:rsidRPr="0032790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2053" w:type="dxa"/>
                  <w:shd w:val="clear" w:color="auto" w:fill="F2F2F2"/>
                  <w:vAlign w:val="center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Идентифицируемая опасность</w:t>
                  </w:r>
                </w:p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(описание)</w:t>
                  </w:r>
                </w:p>
              </w:tc>
              <w:tc>
                <w:tcPr>
                  <w:tcW w:w="1513" w:type="dxa"/>
                  <w:shd w:val="clear" w:color="auto" w:fill="F2F2F2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D059D4" w:rsidRPr="00327904" w:rsidTr="00F93C10">
              <w:tc>
                <w:tcPr>
                  <w:tcW w:w="499" w:type="dxa"/>
                  <w:shd w:val="clear" w:color="auto" w:fill="F2F2F2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shd w:val="clear" w:color="auto" w:fill="F2F2F2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86" w:type="dxa"/>
                  <w:shd w:val="clear" w:color="auto" w:fill="F2F2F2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3" w:type="dxa"/>
                  <w:shd w:val="clear" w:color="auto" w:fill="F2F2F2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513" w:type="dxa"/>
                  <w:shd w:val="clear" w:color="auto" w:fill="F2F2F2"/>
                </w:tcPr>
                <w:p w:rsidR="00D059D4" w:rsidRPr="00327904" w:rsidRDefault="00D059D4" w:rsidP="00F93C10">
                  <w:pPr>
                    <w:ind w:firstLine="34"/>
                    <w:jc w:val="center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Есть ли источник опасного и вредного производственного фактора (возможного ущерба)? 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Существует ли вероятность причинения </w:t>
                  </w:r>
                  <w:proofErr w:type="gramStart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ущерба</w:t>
                  </w:r>
                  <w:proofErr w:type="gramEnd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и </w:t>
                  </w:r>
                  <w:proofErr w:type="gramStart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каким</w:t>
                  </w:r>
                  <w:proofErr w:type="gramEnd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образом?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Существует ли вероятность причинения ущерба и кому?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Существует ли вероятность передвижения (падения) на перепаде высот?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Возможно ли падение людей с высоты?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Возможно ли падение инструментов, материалов, например, с высоты (или их выброс)?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Имеют ли место несоответствующие размеры проходов вследствие нарушения габаритов?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Связано ли появление опасных и вредных факторов в местах выполнения работ с подъемом (обработкой) инструментов, материалов и др.?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Имеются ли и какие опасности возникают при сборке, выполнении работ по обслуживанию, ремонту и демонтажу агрегатов и вводе машин в эксплуатацию в местах выполнения работ?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Имеются ли и какие опасности возникают в местах выполнения работ при движении транспортных средств по территории </w:t>
                  </w: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lastRenderedPageBreak/>
                    <w:t>предприятия или при их движении по дороге?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Вы слышали о случаях возгорания на предприятии?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Имеются ли источники шума или вибрации в местах выполнения </w:t>
                  </w:r>
                  <w:proofErr w:type="gramStart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работ</w:t>
                  </w:r>
                  <w:proofErr w:type="gramEnd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и </w:t>
                  </w:r>
                  <w:proofErr w:type="gramStart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какие</w:t>
                  </w:r>
                  <w:proofErr w:type="gramEnd"/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Имеются ли вещества, применяемые в местах выполнения работ, которые могут нанести вред организму человека при попадании на кожный покров или внутрь?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Обеспечивается ли соблюдение требований охраны труда при осуществлении погрузочно-разгрузочных работ в местах их выполнения? 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rPr>
                <w:trHeight w:val="627"/>
              </w:trPr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Достаточное ли освещение в местах выполнения работ?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D059D4" w:rsidRPr="00327904" w:rsidTr="00F93C10">
              <w:tc>
                <w:tcPr>
                  <w:tcW w:w="499" w:type="dxa"/>
                </w:tcPr>
                <w:p w:rsidR="00D059D4" w:rsidRPr="00327904" w:rsidRDefault="00D059D4" w:rsidP="00D059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38"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327904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Возможны ли ситуации в местах выполнения работ с наличием скользких полов или иных горизонтальных и опорных поверхностей?</w:t>
                  </w:r>
                </w:p>
              </w:tc>
              <w:tc>
                <w:tcPr>
                  <w:tcW w:w="686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:rsidR="00D059D4" w:rsidRPr="00327904" w:rsidRDefault="00D059D4" w:rsidP="00F93C10">
                  <w:pPr>
                    <w:ind w:firstLine="34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059D4" w:rsidRPr="00327904" w:rsidRDefault="00D059D4" w:rsidP="00F93C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9D4" w:rsidRPr="00327904" w:rsidRDefault="00D059D4" w:rsidP="00F93C10">
            <w:pPr>
              <w:rPr>
                <w:rFonts w:ascii="Times New Roman" w:hAnsi="Times New Roman"/>
                <w:sz w:val="20"/>
                <w:szCs w:val="20"/>
              </w:rPr>
            </w:pPr>
            <w:r w:rsidRPr="00327904">
              <w:rPr>
                <w:rFonts w:ascii="Times New Roman" w:hAnsi="Times New Roman"/>
                <w:sz w:val="20"/>
                <w:szCs w:val="20"/>
              </w:rPr>
              <w:t>Комментарии и предложения: _________________________________________________________________________________________________________________________________</w:t>
            </w:r>
          </w:p>
          <w:p w:rsidR="00D059D4" w:rsidRPr="00327904" w:rsidRDefault="00D059D4" w:rsidP="00F93C10">
            <w:pPr>
              <w:rPr>
                <w:rFonts w:ascii="Times New Roman" w:hAnsi="Times New Roman"/>
                <w:sz w:val="20"/>
                <w:szCs w:val="20"/>
              </w:rPr>
            </w:pPr>
            <w:r w:rsidRPr="00327904">
              <w:rPr>
                <w:rFonts w:ascii="Times New Roman" w:hAnsi="Times New Roman"/>
                <w:sz w:val="20"/>
                <w:szCs w:val="20"/>
              </w:rPr>
              <w:t xml:space="preserve">Специалист, осуществляющий идентификацию опасностей и оценку рисков: </w:t>
            </w:r>
          </w:p>
          <w:p w:rsidR="00D059D4" w:rsidRPr="00327904" w:rsidRDefault="00D059D4" w:rsidP="00F93C10">
            <w:pPr>
              <w:rPr>
                <w:b/>
                <w:bCs/>
                <w:sz w:val="20"/>
                <w:szCs w:val="20"/>
              </w:rPr>
            </w:pPr>
            <w:r w:rsidRPr="0032790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  <w:p w:rsidR="00D059D4" w:rsidRPr="00327904" w:rsidRDefault="00D059D4" w:rsidP="00F93C10">
            <w:pPr>
              <w:rPr>
                <w:sz w:val="20"/>
                <w:szCs w:val="20"/>
              </w:rPr>
            </w:pPr>
            <w:r w:rsidRPr="00327904">
              <w:rPr>
                <w:rFonts w:ascii="Times New Roman" w:hAnsi="Times New Roman"/>
                <w:bCs/>
                <w:sz w:val="20"/>
                <w:szCs w:val="20"/>
              </w:rPr>
              <w:t>Работник, который отвечал на вопросы: ___________________________</w:t>
            </w:r>
          </w:p>
          <w:p w:rsidR="00D059D4" w:rsidRPr="00327904" w:rsidRDefault="00D059D4" w:rsidP="00F93C10">
            <w:pPr>
              <w:rPr>
                <w:sz w:val="20"/>
                <w:szCs w:val="20"/>
              </w:rPr>
            </w:pPr>
          </w:p>
        </w:tc>
      </w:tr>
    </w:tbl>
    <w:p w:rsidR="00FE0A84" w:rsidRDefault="00FE0A84"/>
    <w:sectPr w:rsidR="00FE0A84" w:rsidSect="00CC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29D4"/>
    <w:multiLevelType w:val="hybridMultilevel"/>
    <w:tmpl w:val="A934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87371A"/>
    <w:multiLevelType w:val="hybridMultilevel"/>
    <w:tmpl w:val="836437A6"/>
    <w:lvl w:ilvl="0" w:tplc="AEE62A8C">
      <w:start w:val="1"/>
      <w:numFmt w:val="decimal"/>
      <w:pStyle w:val="1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59D4"/>
    <w:rsid w:val="00552C56"/>
    <w:rsid w:val="00910079"/>
    <w:rsid w:val="00CC0898"/>
    <w:rsid w:val="00D059D4"/>
    <w:rsid w:val="00F7739C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D4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D05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D059D4"/>
    <w:pPr>
      <w:ind w:left="720"/>
      <w:contextualSpacing/>
    </w:pPr>
  </w:style>
  <w:style w:type="table" w:styleId="a5">
    <w:name w:val="Table Grid"/>
    <w:basedOn w:val="a1"/>
    <w:uiPriority w:val="99"/>
    <w:rsid w:val="00D0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D059D4"/>
  </w:style>
  <w:style w:type="character" w:customStyle="1" w:styleId="12">
    <w:name w:val="Стиль1 Знак"/>
    <w:basedOn w:val="a0"/>
    <w:link w:val="1"/>
    <w:uiPriority w:val="99"/>
    <w:locked/>
    <w:rsid w:val="00D059D4"/>
    <w:rPr>
      <w:rFonts w:ascii="Times New Roman" w:hAnsi="Times New Roman" w:cs="Times New Roman"/>
      <w:b/>
      <w:bCs/>
      <w:color w:val="2E74B5"/>
      <w:sz w:val="28"/>
      <w:szCs w:val="28"/>
    </w:rPr>
  </w:style>
  <w:style w:type="paragraph" w:customStyle="1" w:styleId="1">
    <w:name w:val="Стиль1"/>
    <w:basedOn w:val="10"/>
    <w:link w:val="12"/>
    <w:uiPriority w:val="99"/>
    <w:rsid w:val="00D059D4"/>
    <w:pPr>
      <w:numPr>
        <w:numId w:val="1"/>
      </w:numPr>
      <w:tabs>
        <w:tab w:val="left" w:pos="1276"/>
      </w:tabs>
      <w:spacing w:before="240" w:after="240" w:line="240" w:lineRule="auto"/>
      <w:ind w:firstLine="709"/>
      <w:jc w:val="both"/>
    </w:pPr>
    <w:rPr>
      <w:rFonts w:ascii="Times New Roman" w:eastAsiaTheme="minorHAnsi" w:hAnsi="Times New Roman" w:cs="Times New Roman"/>
      <w:color w:val="2E74B5"/>
    </w:rPr>
  </w:style>
  <w:style w:type="character" w:customStyle="1" w:styleId="11">
    <w:name w:val="Заголовок 1 Знак"/>
    <w:basedOn w:val="a0"/>
    <w:link w:val="10"/>
    <w:uiPriority w:val="9"/>
    <w:rsid w:val="00D0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2022-03-30T10:29:00Z</dcterms:created>
  <dcterms:modified xsi:type="dcterms:W3CDTF">2022-03-30T11:04:00Z</dcterms:modified>
</cp:coreProperties>
</file>